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975B3" w14:textId="47301A4A" w:rsidR="006D3E24" w:rsidRPr="006D3E24" w:rsidRDefault="006D3E24" w:rsidP="006D3E24">
      <w:pPr>
        <w:shd w:val="clear" w:color="auto" w:fill="FFFFFF"/>
        <w:spacing w:after="150" w:line="462" w:lineRule="atLeast"/>
        <w:jc w:val="center"/>
        <w:outlineLvl w:val="0"/>
        <w:rPr>
          <w:rFonts w:ascii="Arial Black" w:eastAsia="Times New Roman" w:hAnsi="Arial Black" w:cs="Arial"/>
          <w:b/>
          <w:bCs/>
          <w:caps/>
          <w:color w:val="4472C4" w:themeColor="accent1"/>
          <w:kern w:val="36"/>
          <w:sz w:val="33"/>
          <w:szCs w:val="33"/>
          <w:lang w:eastAsia="ru-RU"/>
        </w:rPr>
      </w:pPr>
      <w:r w:rsidRPr="006D3E24">
        <w:rPr>
          <w:rFonts w:ascii="Arial Black" w:eastAsia="Times New Roman" w:hAnsi="Arial Black" w:cs="Arial"/>
          <w:b/>
          <w:bCs/>
          <w:caps/>
          <w:color w:val="4472C4" w:themeColor="accent1"/>
          <w:kern w:val="36"/>
          <w:sz w:val="33"/>
          <w:szCs w:val="33"/>
          <w:lang w:eastAsia="ru-RU"/>
        </w:rPr>
        <w:t>КУРСЫ ПО ОП И БДД</w:t>
      </w:r>
    </w:p>
    <w:p w14:paraId="553EBC64" w14:textId="61EF5CE7" w:rsidR="00721E36" w:rsidRDefault="00721E36" w:rsidP="00721E36">
      <w:pPr>
        <w:shd w:val="clear" w:color="auto" w:fill="FFFFFF"/>
        <w:spacing w:before="300" w:line="462" w:lineRule="atLeast"/>
        <w:jc w:val="center"/>
        <w:outlineLvl w:val="0"/>
        <w:rPr>
          <w:rFonts w:ascii="Arial Black" w:eastAsia="Times New Roman" w:hAnsi="Arial Black" w:cs="Arial"/>
          <w:b/>
          <w:bCs/>
          <w:color w:val="4472C4" w:themeColor="accent1"/>
          <w:kern w:val="36"/>
          <w:sz w:val="33"/>
          <w:szCs w:val="33"/>
          <w:lang w:eastAsia="ru-RU"/>
        </w:rPr>
      </w:pPr>
      <w:r>
        <w:rPr>
          <w:rFonts w:ascii="Arial Black" w:eastAsia="Times New Roman" w:hAnsi="Arial Black" w:cs="Arial"/>
          <w:b/>
          <w:noProof/>
          <w:color w:val="000000" w:themeColor="text1"/>
          <w:sz w:val="23"/>
          <w:szCs w:val="23"/>
          <w:u w:val="single"/>
          <w:lang w:eastAsia="ru-RU"/>
        </w:rPr>
        <w:drawing>
          <wp:inline distT="0" distB="0" distL="0" distR="0" wp14:anchorId="098BD998" wp14:editId="55275B88">
            <wp:extent cx="5934075" cy="4752975"/>
            <wp:effectExtent l="0" t="0" r="9525" b="9525"/>
            <wp:docPr id="1" name="Рисунок 1" descr="C:\Users\Account\Pictures\Saved Pictures\dopog-2017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ount\Pictures\Saved Pictures\dopog-2017s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055D72" w14:textId="739FD1C1" w:rsidR="006D3E24" w:rsidRDefault="006D3E24" w:rsidP="006D3E24">
      <w:pPr>
        <w:shd w:val="clear" w:color="auto" w:fill="FFFFFF"/>
        <w:spacing w:before="300" w:line="462" w:lineRule="atLeast"/>
        <w:jc w:val="center"/>
        <w:outlineLvl w:val="0"/>
        <w:rPr>
          <w:rFonts w:ascii="Arial Black" w:eastAsia="Times New Roman" w:hAnsi="Arial Black" w:cs="Arial"/>
          <w:b/>
          <w:bCs/>
          <w:color w:val="4472C4" w:themeColor="accent1"/>
          <w:kern w:val="36"/>
          <w:sz w:val="33"/>
          <w:szCs w:val="33"/>
          <w:lang w:eastAsia="ru-RU"/>
        </w:rPr>
      </w:pPr>
      <w:r w:rsidRPr="006D3E24">
        <w:rPr>
          <w:rFonts w:ascii="Arial Black" w:eastAsia="Times New Roman" w:hAnsi="Arial Black" w:cs="Arial"/>
          <w:b/>
          <w:bCs/>
          <w:color w:val="4472C4" w:themeColor="accent1"/>
          <w:kern w:val="36"/>
          <w:sz w:val="33"/>
          <w:szCs w:val="33"/>
          <w:lang w:eastAsia="ru-RU"/>
        </w:rPr>
        <w:t>Курс </w:t>
      </w:r>
      <w:r w:rsidRPr="006D3E24">
        <w:rPr>
          <w:rFonts w:ascii="Arial Black" w:eastAsia="Times New Roman" w:hAnsi="Arial Black" w:cs="Arial"/>
          <w:b/>
          <w:bCs/>
          <w:color w:val="4472C4" w:themeColor="accent1"/>
          <w:kern w:val="36"/>
          <w:sz w:val="33"/>
          <w:szCs w:val="33"/>
          <w:lang w:eastAsia="ru-RU"/>
        </w:rPr>
        <w:br/>
        <w:t>"Консультант по вопросам безопасности перевозки опасных грузов автомобильным транспортом"</w:t>
      </w:r>
    </w:p>
    <w:p w14:paraId="77AF6A41" w14:textId="77777777" w:rsidR="00721E36" w:rsidRPr="006D3E24" w:rsidRDefault="00721E36" w:rsidP="006D3E24">
      <w:pPr>
        <w:shd w:val="clear" w:color="auto" w:fill="FFFFFF"/>
        <w:spacing w:before="300" w:line="462" w:lineRule="atLeast"/>
        <w:jc w:val="center"/>
        <w:outlineLvl w:val="0"/>
        <w:rPr>
          <w:rFonts w:ascii="Arial Black" w:eastAsia="Times New Roman" w:hAnsi="Arial Black" w:cs="Arial"/>
          <w:b/>
          <w:bCs/>
          <w:color w:val="4472C4" w:themeColor="accent1"/>
          <w:kern w:val="36"/>
          <w:sz w:val="33"/>
          <w:szCs w:val="33"/>
          <w:lang w:eastAsia="ru-RU"/>
        </w:rPr>
      </w:pPr>
    </w:p>
    <w:p w14:paraId="24DEBD5A" w14:textId="77777777" w:rsidR="006D3E24" w:rsidRDefault="006D3E24" w:rsidP="006D3E24">
      <w:pPr>
        <w:shd w:val="clear" w:color="auto" w:fill="FFFFFF"/>
        <w:spacing w:after="0" w:line="338" w:lineRule="atLeast"/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</w:pPr>
      <w:r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  <w:t xml:space="preserve">     Программы переподготовки и повышения квалификации разработаны в соответствии с требованиями Приказа Минтранса России № от 23 июня 2016 г. № 175 "Об утверждении типовой дополнительной профессиональной программы повышения квалификации консультантов по вопросам безопасности перевозки опасных грузов автомобильным транспортом в области международных автомобильных перевозок и типовой дополнительной профессиональной программы профессиональной переподготовки специалистов для получения квалификации консультанта по </w:t>
      </w:r>
      <w:r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  <w:lastRenderedPageBreak/>
        <w:t>вопросам безопасности перевозки опасных грузов автомобильным транспортом в области международных автомобильных перевозок".</w:t>
      </w:r>
    </w:p>
    <w:p w14:paraId="1012DE92" w14:textId="77777777" w:rsidR="006D3E24" w:rsidRDefault="006D3E24" w:rsidP="006D3E24">
      <w:pPr>
        <w:shd w:val="clear" w:color="auto" w:fill="FFFFFF"/>
        <w:spacing w:after="0" w:line="338" w:lineRule="atLeast"/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</w:pPr>
      <w:r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  <w:t>     К прохождению </w:t>
      </w:r>
      <w:r>
        <w:rPr>
          <w:rFonts w:ascii="Arial Black" w:eastAsia="Times New Roman" w:hAnsi="Arial Black" w:cs="Arial"/>
          <w:b/>
          <w:bCs/>
          <w:color w:val="000000" w:themeColor="text1"/>
          <w:sz w:val="23"/>
          <w:szCs w:val="23"/>
          <w:lang w:eastAsia="ru-RU"/>
        </w:rPr>
        <w:t>курса повышения квалификации</w:t>
      </w:r>
      <w:r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  <w:t> (первичная подготовка) допускаются лица, имеющие:</w:t>
      </w:r>
    </w:p>
    <w:p w14:paraId="3EF13558" w14:textId="77777777" w:rsidR="006D3E24" w:rsidRDefault="006D3E24" w:rsidP="006D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ind w:left="375"/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</w:pPr>
      <w:r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  <w:t>высшее образование по направлению подготовки, входящей в укрупненную группу 23.00.00 "Техника и технологии наземного транспорта"</w:t>
      </w:r>
    </w:p>
    <w:p w14:paraId="4698548C" w14:textId="77777777" w:rsidR="006D3E24" w:rsidRDefault="006D3E24" w:rsidP="006D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ind w:left="375"/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</w:pPr>
      <w:r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  <w:t>среднее профессиональное образование по направлению подготовки, входящей в укрупненную группу 23.00.00 "Техника и технологии наземного транспорта" и стаж работы не менее трех лет в области организации перевозок и управления на автомобильном транспорте</w:t>
      </w:r>
    </w:p>
    <w:p w14:paraId="5CF0680F" w14:textId="77777777" w:rsidR="006D3E24" w:rsidRDefault="006D3E24" w:rsidP="006D3E24">
      <w:pPr>
        <w:shd w:val="clear" w:color="auto" w:fill="FFFFFF"/>
        <w:spacing w:after="0" w:line="338" w:lineRule="atLeast"/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</w:pPr>
      <w:r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  <w:t>     Продолжительность обучения-</w:t>
      </w:r>
      <w:r>
        <w:rPr>
          <w:rFonts w:ascii="Arial Black" w:eastAsia="Times New Roman" w:hAnsi="Arial Black" w:cs="Arial"/>
          <w:b/>
          <w:bCs/>
          <w:color w:val="000000" w:themeColor="text1"/>
          <w:sz w:val="23"/>
          <w:szCs w:val="23"/>
          <w:lang w:eastAsia="ru-RU"/>
        </w:rPr>
        <w:t xml:space="preserve">78 </w:t>
      </w:r>
      <w:proofErr w:type="spellStart"/>
      <w:r>
        <w:rPr>
          <w:rFonts w:ascii="Arial Black" w:eastAsia="Times New Roman" w:hAnsi="Arial Black" w:cs="Arial"/>
          <w:b/>
          <w:bCs/>
          <w:color w:val="000000" w:themeColor="text1"/>
          <w:sz w:val="23"/>
          <w:szCs w:val="23"/>
          <w:lang w:eastAsia="ru-RU"/>
        </w:rPr>
        <w:t>ак</w:t>
      </w:r>
      <w:proofErr w:type="spellEnd"/>
      <w:r>
        <w:rPr>
          <w:rFonts w:ascii="Arial Black" w:eastAsia="Times New Roman" w:hAnsi="Arial Black" w:cs="Arial"/>
          <w:b/>
          <w:bCs/>
          <w:color w:val="000000" w:themeColor="text1"/>
          <w:sz w:val="23"/>
          <w:szCs w:val="23"/>
          <w:lang w:eastAsia="ru-RU"/>
        </w:rPr>
        <w:t>. час</w:t>
      </w:r>
      <w:r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  <w:t>, обучение завершается итоговой аттестацией, включающей практическую квалификационную работу и проверку теоретических знаний в форме письменного задания</w:t>
      </w:r>
    </w:p>
    <w:p w14:paraId="0DD4E231" w14:textId="77777777" w:rsidR="006D3E24" w:rsidRDefault="006D3E24" w:rsidP="006D3E24">
      <w:pPr>
        <w:shd w:val="clear" w:color="auto" w:fill="FFFFFF"/>
        <w:spacing w:after="0" w:line="338" w:lineRule="atLeast"/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</w:pPr>
      <w:r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  <w:t> </w:t>
      </w:r>
    </w:p>
    <w:p w14:paraId="3AF62401" w14:textId="77777777" w:rsidR="006D3E24" w:rsidRDefault="006D3E24" w:rsidP="006D3E24">
      <w:pPr>
        <w:shd w:val="clear" w:color="auto" w:fill="FFFFFF"/>
        <w:spacing w:after="0" w:line="338" w:lineRule="atLeast"/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</w:pPr>
      <w:r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  <w:t>     В случае несоответствия вышеназванным требованиям, работник, имеющий высшее или среднее профессиональной образование по непрофильной специальности, проходит обучение в организациях, осуществляющих образовательную деятельность </w:t>
      </w:r>
      <w:r>
        <w:rPr>
          <w:rFonts w:ascii="Arial Black" w:eastAsia="Times New Roman" w:hAnsi="Arial Black" w:cs="Arial"/>
          <w:b/>
          <w:bCs/>
          <w:color w:val="000000" w:themeColor="text1"/>
          <w:sz w:val="23"/>
          <w:szCs w:val="23"/>
          <w:lang w:eastAsia="ru-RU"/>
        </w:rPr>
        <w:t>по программе профессиональной переподготовки</w:t>
      </w:r>
    </w:p>
    <w:p w14:paraId="0FD008AB" w14:textId="77777777" w:rsidR="006D3E24" w:rsidRDefault="006D3E24" w:rsidP="006D3E24">
      <w:pPr>
        <w:shd w:val="clear" w:color="auto" w:fill="FFFFFF"/>
        <w:spacing w:after="0" w:line="338" w:lineRule="atLeast"/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</w:pPr>
      <w:r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  <w:t>     Продолжительность обучения- </w:t>
      </w:r>
      <w:r>
        <w:rPr>
          <w:rFonts w:ascii="Arial Black" w:eastAsia="Times New Roman" w:hAnsi="Arial Black" w:cs="Arial"/>
          <w:b/>
          <w:bCs/>
          <w:color w:val="000000" w:themeColor="text1"/>
          <w:sz w:val="23"/>
          <w:szCs w:val="23"/>
          <w:lang w:eastAsia="ru-RU"/>
        </w:rPr>
        <w:t xml:space="preserve">268 </w:t>
      </w:r>
      <w:proofErr w:type="spellStart"/>
      <w:r>
        <w:rPr>
          <w:rFonts w:ascii="Arial Black" w:eastAsia="Times New Roman" w:hAnsi="Arial Black" w:cs="Arial"/>
          <w:b/>
          <w:bCs/>
          <w:color w:val="000000" w:themeColor="text1"/>
          <w:sz w:val="23"/>
          <w:szCs w:val="23"/>
          <w:lang w:eastAsia="ru-RU"/>
        </w:rPr>
        <w:t>ак</w:t>
      </w:r>
      <w:proofErr w:type="spellEnd"/>
      <w:r>
        <w:rPr>
          <w:rFonts w:ascii="Arial Black" w:eastAsia="Times New Roman" w:hAnsi="Arial Black" w:cs="Arial"/>
          <w:b/>
          <w:bCs/>
          <w:color w:val="000000" w:themeColor="text1"/>
          <w:sz w:val="23"/>
          <w:szCs w:val="23"/>
          <w:lang w:eastAsia="ru-RU"/>
        </w:rPr>
        <w:t>. час</w:t>
      </w:r>
      <w:r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  <w:t>, обучение завершается выполнением дипломной работы</w:t>
      </w:r>
    </w:p>
    <w:p w14:paraId="3AE9347B" w14:textId="77777777" w:rsidR="006D3E24" w:rsidRDefault="006D3E24" w:rsidP="006D3E24">
      <w:pPr>
        <w:shd w:val="clear" w:color="auto" w:fill="FFFFFF"/>
        <w:spacing w:after="0" w:line="338" w:lineRule="atLeast"/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</w:pPr>
      <w:r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  <w:t> </w:t>
      </w:r>
    </w:p>
    <w:p w14:paraId="1F8F1A8B" w14:textId="77777777" w:rsidR="006D3E24" w:rsidRDefault="006D3E24" w:rsidP="006D3E24">
      <w:pPr>
        <w:shd w:val="clear" w:color="auto" w:fill="FFFFFF"/>
        <w:spacing w:after="0" w:line="338" w:lineRule="atLeast"/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</w:pPr>
      <w:r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  <w:t>     После прохождения обучения и успешной итоговой аттестации в учебном центре сдается </w:t>
      </w:r>
      <w:r>
        <w:rPr>
          <w:rFonts w:ascii="Arial Black" w:eastAsia="Times New Roman" w:hAnsi="Arial Black" w:cs="Arial"/>
          <w:b/>
          <w:bCs/>
          <w:color w:val="000000" w:themeColor="text1"/>
          <w:sz w:val="23"/>
          <w:szCs w:val="23"/>
          <w:lang w:eastAsia="ru-RU"/>
        </w:rPr>
        <w:t>экзамен в СибУГАДН</w:t>
      </w:r>
      <w:r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  <w:t>.</w:t>
      </w:r>
    </w:p>
    <w:p w14:paraId="4FFA0164" w14:textId="77777777" w:rsidR="006D3E24" w:rsidRDefault="006D3E24" w:rsidP="006D3E24">
      <w:pPr>
        <w:shd w:val="clear" w:color="auto" w:fill="FFFFFF"/>
        <w:spacing w:after="0" w:line="338" w:lineRule="atLeast"/>
        <w:jc w:val="center"/>
        <w:rPr>
          <w:rFonts w:ascii="Arial Black" w:eastAsia="Times New Roman" w:hAnsi="Arial Black" w:cs="Arial"/>
          <w:b/>
          <w:color w:val="000000" w:themeColor="text1"/>
          <w:sz w:val="23"/>
          <w:szCs w:val="23"/>
          <w:lang w:eastAsia="ru-RU"/>
        </w:rPr>
      </w:pPr>
      <w:r>
        <w:rPr>
          <w:rFonts w:ascii="Arial Black" w:eastAsia="Times New Roman" w:hAnsi="Arial Black" w:cs="Arial"/>
          <w:b/>
          <w:bCs/>
          <w:color w:val="000000" w:themeColor="text1"/>
          <w:sz w:val="23"/>
          <w:szCs w:val="23"/>
          <w:lang w:eastAsia="ru-RU"/>
        </w:rPr>
        <w:t>Формы обучения и порядок проведения занятий</w:t>
      </w:r>
    </w:p>
    <w:tbl>
      <w:tblPr>
        <w:tblW w:w="90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0"/>
        <w:gridCol w:w="3068"/>
        <w:gridCol w:w="1501"/>
      </w:tblGrid>
      <w:tr w:rsidR="006D3E24" w:rsidRPr="006D3E24" w14:paraId="22CFDB84" w14:textId="77777777" w:rsidTr="006D3E24">
        <w:trPr>
          <w:trHeight w:val="37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142A53" w14:textId="77777777" w:rsidR="006D3E24" w:rsidRPr="006D3E24" w:rsidRDefault="006D3E24">
            <w:pPr>
              <w:spacing w:after="0" w:line="360" w:lineRule="atLeast"/>
              <w:jc w:val="center"/>
              <w:rPr>
                <w:rFonts w:ascii="Arial Black" w:eastAsia="Times New Roman" w:hAnsi="Arial Black" w:cs="Times New Roman"/>
                <w:b/>
                <w:color w:val="4472C4" w:themeColor="accent1"/>
                <w:sz w:val="24"/>
                <w:szCs w:val="24"/>
                <w:lang w:eastAsia="ru-RU"/>
              </w:rPr>
            </w:pPr>
            <w:r w:rsidRPr="006D3E24">
              <w:rPr>
                <w:rFonts w:ascii="Arial Black" w:eastAsia="Times New Roman" w:hAnsi="Arial Black" w:cs="Times New Roman"/>
                <w:b/>
                <w:color w:val="4472C4" w:themeColor="accent1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8998E" w14:textId="77777777" w:rsidR="006D3E24" w:rsidRPr="006D3E24" w:rsidRDefault="006D3E24">
            <w:pPr>
              <w:spacing w:after="0" w:line="360" w:lineRule="atLeast"/>
              <w:jc w:val="center"/>
              <w:rPr>
                <w:rFonts w:ascii="Arial Black" w:eastAsia="Times New Roman" w:hAnsi="Arial Black" w:cs="Times New Roman"/>
                <w:b/>
                <w:color w:val="4472C4" w:themeColor="accent1"/>
                <w:sz w:val="24"/>
                <w:szCs w:val="24"/>
                <w:lang w:eastAsia="ru-RU"/>
              </w:rPr>
            </w:pPr>
            <w:r w:rsidRPr="006D3E24">
              <w:rPr>
                <w:rFonts w:ascii="Arial Black" w:eastAsia="Times New Roman" w:hAnsi="Arial Black" w:cs="Times New Roman"/>
                <w:b/>
                <w:color w:val="4472C4" w:themeColor="accent1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17A98A" w14:textId="77777777" w:rsidR="006D3E24" w:rsidRPr="006D3E24" w:rsidRDefault="006D3E24">
            <w:pPr>
              <w:spacing w:after="0" w:line="360" w:lineRule="atLeast"/>
              <w:jc w:val="center"/>
              <w:rPr>
                <w:rFonts w:ascii="Arial Black" w:eastAsia="Times New Roman" w:hAnsi="Arial Black" w:cs="Times New Roman"/>
                <w:b/>
                <w:color w:val="4472C4" w:themeColor="accent1"/>
                <w:sz w:val="24"/>
                <w:szCs w:val="24"/>
                <w:lang w:eastAsia="ru-RU"/>
              </w:rPr>
            </w:pPr>
            <w:r w:rsidRPr="006D3E24">
              <w:rPr>
                <w:rFonts w:ascii="Arial Black" w:eastAsia="Times New Roman" w:hAnsi="Arial Black" w:cs="Times New Roman"/>
                <w:b/>
                <w:color w:val="4472C4" w:themeColor="accent1"/>
                <w:sz w:val="24"/>
                <w:szCs w:val="24"/>
                <w:lang w:eastAsia="ru-RU"/>
              </w:rPr>
              <w:t>Цена</w:t>
            </w:r>
          </w:p>
        </w:tc>
      </w:tr>
      <w:tr w:rsidR="006D3E24" w:rsidRPr="006D3E24" w14:paraId="1FA8F016" w14:textId="77777777" w:rsidTr="006D3E24">
        <w:trPr>
          <w:trHeight w:val="37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251C44" w14:textId="77777777" w:rsidR="006D3E24" w:rsidRPr="006D3E24" w:rsidRDefault="006D3E24">
            <w:pPr>
              <w:spacing w:after="0" w:line="360" w:lineRule="atLeast"/>
              <w:jc w:val="center"/>
              <w:rPr>
                <w:rFonts w:ascii="Arial Black" w:eastAsia="Times New Roman" w:hAnsi="Arial Black" w:cs="Times New Roman"/>
                <w:b/>
                <w:color w:val="4472C4" w:themeColor="accent1"/>
                <w:sz w:val="24"/>
                <w:szCs w:val="24"/>
                <w:lang w:eastAsia="ru-RU"/>
              </w:rPr>
            </w:pPr>
            <w:r w:rsidRPr="006D3E24">
              <w:rPr>
                <w:rFonts w:ascii="Arial Black" w:eastAsia="Times New Roman" w:hAnsi="Arial Black" w:cs="Times New Roman"/>
                <w:b/>
                <w:bCs/>
                <w:color w:val="4472C4" w:themeColor="accent1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A10DA" w14:textId="77777777" w:rsidR="006D3E24" w:rsidRPr="006D3E24" w:rsidRDefault="006D3E24">
            <w:pPr>
              <w:spacing w:after="0" w:line="360" w:lineRule="atLeast"/>
              <w:jc w:val="center"/>
              <w:rPr>
                <w:rFonts w:ascii="Arial Black" w:eastAsia="Times New Roman" w:hAnsi="Arial Black" w:cs="Times New Roman"/>
                <w:b/>
                <w:color w:val="4472C4" w:themeColor="accent1"/>
                <w:sz w:val="24"/>
                <w:szCs w:val="24"/>
                <w:lang w:eastAsia="ru-RU"/>
              </w:rPr>
            </w:pPr>
            <w:r w:rsidRPr="006D3E24">
              <w:rPr>
                <w:rFonts w:ascii="Arial Black" w:eastAsia="Times New Roman" w:hAnsi="Arial Black" w:cs="Times New Roman"/>
                <w:b/>
                <w:color w:val="4472C4" w:themeColor="accent1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256537" w14:textId="77777777" w:rsidR="006D3E24" w:rsidRPr="006D3E24" w:rsidRDefault="006D3E24">
            <w:pPr>
              <w:spacing w:after="0" w:line="360" w:lineRule="atLeast"/>
              <w:jc w:val="center"/>
              <w:rPr>
                <w:rFonts w:ascii="Arial Black" w:eastAsia="Times New Roman" w:hAnsi="Arial Black" w:cs="Times New Roman"/>
                <w:b/>
                <w:color w:val="4472C4" w:themeColor="accent1"/>
                <w:sz w:val="24"/>
                <w:szCs w:val="24"/>
                <w:lang w:eastAsia="ru-RU"/>
              </w:rPr>
            </w:pPr>
            <w:r w:rsidRPr="006D3E24">
              <w:rPr>
                <w:rFonts w:ascii="Arial Black" w:eastAsia="Times New Roman" w:hAnsi="Arial Black" w:cs="Times New Roman"/>
                <w:b/>
                <w:color w:val="4472C4" w:themeColor="accent1"/>
                <w:sz w:val="24"/>
                <w:szCs w:val="24"/>
                <w:lang w:eastAsia="ru-RU"/>
              </w:rPr>
              <w:t>15000,00</w:t>
            </w:r>
          </w:p>
        </w:tc>
      </w:tr>
      <w:tr w:rsidR="006D3E24" w:rsidRPr="006D3E24" w14:paraId="29B1E5C7" w14:textId="77777777" w:rsidTr="006D3E24">
        <w:trPr>
          <w:trHeight w:val="37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0F2E45" w14:textId="77777777" w:rsidR="006D3E24" w:rsidRPr="006D3E24" w:rsidRDefault="006D3E24">
            <w:pPr>
              <w:spacing w:after="0" w:line="360" w:lineRule="atLeast"/>
              <w:jc w:val="center"/>
              <w:rPr>
                <w:rFonts w:ascii="Arial Black" w:eastAsia="Times New Roman" w:hAnsi="Arial Black" w:cs="Times New Roman"/>
                <w:b/>
                <w:color w:val="4472C4" w:themeColor="accent1"/>
                <w:sz w:val="24"/>
                <w:szCs w:val="24"/>
                <w:lang w:eastAsia="ru-RU"/>
              </w:rPr>
            </w:pPr>
            <w:r w:rsidRPr="006D3E24">
              <w:rPr>
                <w:rFonts w:ascii="Arial Black" w:eastAsia="Times New Roman" w:hAnsi="Arial Black" w:cs="Times New Roman"/>
                <w:b/>
                <w:bCs/>
                <w:color w:val="4472C4" w:themeColor="accent1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6EE255" w14:textId="77777777" w:rsidR="006D3E24" w:rsidRPr="006D3E24" w:rsidRDefault="006D3E24">
            <w:pPr>
              <w:spacing w:after="0" w:line="360" w:lineRule="atLeast"/>
              <w:jc w:val="center"/>
              <w:rPr>
                <w:rFonts w:ascii="Arial Black" w:eastAsia="Times New Roman" w:hAnsi="Arial Black" w:cs="Times New Roman"/>
                <w:b/>
                <w:color w:val="4472C4" w:themeColor="accent1"/>
                <w:sz w:val="24"/>
                <w:szCs w:val="24"/>
                <w:lang w:eastAsia="ru-RU"/>
              </w:rPr>
            </w:pPr>
            <w:r w:rsidRPr="006D3E24">
              <w:rPr>
                <w:rFonts w:ascii="Arial Black" w:eastAsia="Times New Roman" w:hAnsi="Arial Black" w:cs="Times New Roman"/>
                <w:b/>
                <w:color w:val="4472C4" w:themeColor="accent1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EDCBD7" w14:textId="77777777" w:rsidR="006D3E24" w:rsidRPr="006D3E24" w:rsidRDefault="006D3E24">
            <w:pPr>
              <w:spacing w:after="0" w:line="360" w:lineRule="atLeast"/>
              <w:jc w:val="center"/>
              <w:rPr>
                <w:rFonts w:ascii="Arial Black" w:eastAsia="Times New Roman" w:hAnsi="Arial Black" w:cs="Times New Roman"/>
                <w:b/>
                <w:color w:val="4472C4" w:themeColor="accent1"/>
                <w:sz w:val="24"/>
                <w:szCs w:val="24"/>
                <w:lang w:eastAsia="ru-RU"/>
              </w:rPr>
            </w:pPr>
            <w:r w:rsidRPr="006D3E24">
              <w:rPr>
                <w:rFonts w:ascii="Arial Black" w:eastAsia="Times New Roman" w:hAnsi="Arial Black" w:cs="Times New Roman"/>
                <w:b/>
                <w:color w:val="4472C4" w:themeColor="accent1"/>
                <w:sz w:val="24"/>
                <w:szCs w:val="24"/>
                <w:lang w:eastAsia="ru-RU"/>
              </w:rPr>
              <w:t>20000,00</w:t>
            </w:r>
          </w:p>
        </w:tc>
      </w:tr>
    </w:tbl>
    <w:p w14:paraId="28C8C1A3" w14:textId="77777777" w:rsidR="006D3E24" w:rsidRDefault="006D3E24" w:rsidP="006D3E24">
      <w:pPr>
        <w:rPr>
          <w:rFonts w:ascii="Arial Black" w:hAnsi="Arial Black"/>
          <w:b/>
          <w:color w:val="000000" w:themeColor="text1"/>
          <w:u w:val="single"/>
        </w:rPr>
      </w:pPr>
    </w:p>
    <w:p w14:paraId="122259FC" w14:textId="77777777" w:rsidR="00666691" w:rsidRDefault="00666691"/>
    <w:sectPr w:rsidR="0066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460F6"/>
    <w:multiLevelType w:val="multilevel"/>
    <w:tmpl w:val="1D0E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20"/>
    <w:rsid w:val="002C2BCF"/>
    <w:rsid w:val="00666691"/>
    <w:rsid w:val="006D3E24"/>
    <w:rsid w:val="00721E36"/>
    <w:rsid w:val="00E2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B41A"/>
  <w15:chartTrackingRefBased/>
  <w15:docId w15:val="{C6C818E8-9F2F-4E71-8446-042519C3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E2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dc:description/>
  <cp:lastModifiedBy>Account</cp:lastModifiedBy>
  <cp:revision>3</cp:revision>
  <dcterms:created xsi:type="dcterms:W3CDTF">2018-08-02T09:39:00Z</dcterms:created>
  <dcterms:modified xsi:type="dcterms:W3CDTF">2018-08-02T09:47:00Z</dcterms:modified>
</cp:coreProperties>
</file>